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AA" w:rsidRDefault="000A75AA" w:rsidP="005D54FD"/>
    <w:p w:rsidR="00CD1267" w:rsidRPr="004A1E09" w:rsidRDefault="00CD1267" w:rsidP="00D322C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Jelentkezési lap </w:t>
      </w:r>
    </w:p>
    <w:p w:rsidR="00AF7104" w:rsidRPr="004A1E09" w:rsidRDefault="00D322CD" w:rsidP="00966F0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Motoros zarándoklat a Szentatyáért</w:t>
      </w:r>
      <w:r w:rsidR="00AD4EED">
        <w:rPr>
          <w:rFonts w:ascii="Garamond" w:hAnsi="Garamond"/>
          <w:b/>
        </w:rPr>
        <w:t xml:space="preserve"> Máriazell – Csíksomlyó közt</w:t>
      </w:r>
    </w:p>
    <w:p w:rsidR="005C03BC" w:rsidRPr="004A1E09" w:rsidRDefault="005C03BC" w:rsidP="00733337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>(</w:t>
      </w:r>
      <w:r w:rsidR="00374B2E">
        <w:rPr>
          <w:rFonts w:ascii="Garamond" w:hAnsi="Garamond"/>
          <w:b/>
        </w:rPr>
        <w:t>2019.05.29-2019.06.02</w:t>
      </w:r>
      <w:r w:rsidRPr="004A1E09">
        <w:rPr>
          <w:rFonts w:ascii="Garamond" w:hAnsi="Garamond"/>
          <w:b/>
        </w:rPr>
        <w:t>)</w:t>
      </w:r>
    </w:p>
    <w:p w:rsidR="005C03BC" w:rsidRPr="004A1E09" w:rsidRDefault="007658AC">
      <w:pPr>
        <w:rPr>
          <w:rFonts w:ascii="Garamond" w:hAnsi="Garamond"/>
        </w:rPr>
      </w:pPr>
      <w:r w:rsidRPr="004A1E09">
        <w:rPr>
          <w:rFonts w:ascii="Garamond" w:hAnsi="Garamond"/>
        </w:rPr>
        <w:t>Név :</w:t>
      </w:r>
      <w:r w:rsidR="005C03BC" w:rsidRPr="004A1E09">
        <w:rPr>
          <w:rFonts w:ascii="Garamond" w:hAnsi="Garamond"/>
        </w:rPr>
        <w:t>______________________________________</w:t>
      </w:r>
      <w:r w:rsidR="00BE347A" w:rsidRPr="004A1E09">
        <w:rPr>
          <w:rFonts w:ascii="Garamond" w:hAnsi="Garamond"/>
        </w:rPr>
        <w:t>_____________________________</w:t>
      </w:r>
      <w:r w:rsidR="005C03BC" w:rsidRPr="004A1E09">
        <w:rPr>
          <w:rFonts w:ascii="Garamond" w:hAnsi="Garamond"/>
        </w:rPr>
        <w:t xml:space="preserve">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Születési hely : ____________________________________</w:t>
      </w:r>
      <w:r w:rsidR="00BE347A" w:rsidRPr="004A1E09">
        <w:rPr>
          <w:rFonts w:ascii="Garamond" w:hAnsi="Garamond"/>
        </w:rPr>
        <w:t>______________________</w:t>
      </w:r>
      <w:r w:rsidRPr="004A1E09">
        <w:rPr>
          <w:rFonts w:ascii="Garamond" w:hAnsi="Garamond"/>
        </w:rPr>
        <w:t xml:space="preserve">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Születési idő : _____________________________________</w:t>
      </w:r>
      <w:r w:rsidR="00BE347A" w:rsidRPr="004A1E09">
        <w:rPr>
          <w:rFonts w:ascii="Garamond" w:hAnsi="Garamond"/>
        </w:rPr>
        <w:t>_______________________</w:t>
      </w:r>
      <w:r w:rsidRPr="004A1E09">
        <w:rPr>
          <w:rFonts w:ascii="Garamond" w:hAnsi="Garamond"/>
        </w:rPr>
        <w:t xml:space="preserve">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Lakcím : ___________________________________</w:t>
      </w:r>
      <w:r w:rsidR="00BE347A" w:rsidRPr="004A1E09">
        <w:rPr>
          <w:rFonts w:ascii="Garamond" w:hAnsi="Garamond"/>
        </w:rPr>
        <w:t>___________________________</w:t>
      </w:r>
      <w:r w:rsidRPr="004A1E09">
        <w:rPr>
          <w:rFonts w:ascii="Garamond" w:hAnsi="Garamond"/>
        </w:rPr>
        <w:t xml:space="preserve">______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Személyi igazolvány szám: ____________________________________</w:t>
      </w:r>
      <w:r w:rsidR="00BE347A" w:rsidRPr="004A1E09">
        <w:rPr>
          <w:rFonts w:ascii="Garamond" w:hAnsi="Garamond"/>
        </w:rPr>
        <w:t>_____________</w:t>
      </w:r>
      <w:r w:rsidRPr="004A1E09">
        <w:rPr>
          <w:rFonts w:ascii="Garamond" w:hAnsi="Garamond"/>
        </w:rPr>
        <w:t>_____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TAJ szám : _______________________________________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 xml:space="preserve">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E-mail cím : ___________________________________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>______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Telefonszám : _____________________________________</w:t>
      </w:r>
      <w:r w:rsidR="00BE347A" w:rsidRPr="004A1E09">
        <w:rPr>
          <w:rFonts w:ascii="Garamond" w:hAnsi="Garamond"/>
        </w:rPr>
        <w:t>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</w:t>
      </w:r>
      <w:r w:rsidRPr="004A1E09">
        <w:rPr>
          <w:rFonts w:ascii="Garamond" w:hAnsi="Garamond"/>
        </w:rPr>
        <w:t xml:space="preserve">____ </w:t>
      </w:r>
    </w:p>
    <w:p w:rsidR="00937461" w:rsidRPr="004A1E09" w:rsidRDefault="00937461" w:rsidP="00937461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0" w:name="_Toc478623206"/>
      <w:r w:rsidRPr="004A1E0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Tudomásul vettem, hogy:</w:t>
      </w:r>
    </w:p>
    <w:p w:rsidR="00AC21F6" w:rsidRDefault="004A1E09" w:rsidP="00AC21F6">
      <w:pPr>
        <w:pStyle w:val="Listaszerbekezds"/>
        <w:numPr>
          <w:ilvl w:val="0"/>
          <w:numId w:val="5"/>
        </w:numPr>
        <w:rPr>
          <w:rFonts w:ascii="Garamond" w:hAnsi="Garamond"/>
          <w:lang w:eastAsia="hu-HU"/>
        </w:rPr>
      </w:pPr>
      <w:r w:rsidRPr="004A1E09">
        <w:rPr>
          <w:rFonts w:ascii="Garamond" w:hAnsi="Garamond"/>
          <w:lang w:eastAsia="hu-HU"/>
        </w:rPr>
        <w:t>a rész</w:t>
      </w:r>
      <w:r w:rsidR="00374B2E">
        <w:rPr>
          <w:rFonts w:ascii="Garamond" w:hAnsi="Garamond"/>
          <w:lang w:eastAsia="hu-HU"/>
        </w:rPr>
        <w:t xml:space="preserve">vételi díj 4 </w:t>
      </w:r>
      <w:r w:rsidR="00AC21F6">
        <w:rPr>
          <w:rFonts w:ascii="Garamond" w:hAnsi="Garamond"/>
          <w:lang w:eastAsia="hu-HU"/>
        </w:rPr>
        <w:t xml:space="preserve">napra = </w:t>
      </w:r>
      <w:bookmarkEnd w:id="0"/>
      <w:r w:rsidR="00374B2E">
        <w:rPr>
          <w:rFonts w:ascii="Garamond" w:hAnsi="Garamond"/>
          <w:lang w:eastAsia="hu-HU"/>
        </w:rPr>
        <w:t>kb 40 ezer forint</w:t>
      </w:r>
    </w:p>
    <w:p w:rsidR="00937461" w:rsidRDefault="00937461" w:rsidP="00AC21F6">
      <w:pPr>
        <w:pStyle w:val="Listaszerbekezds"/>
        <w:numPr>
          <w:ilvl w:val="0"/>
          <w:numId w:val="5"/>
        </w:numPr>
        <w:rPr>
          <w:rFonts w:ascii="Garamond" w:hAnsi="Garamond"/>
          <w:lang w:eastAsia="hu-HU"/>
        </w:rPr>
      </w:pPr>
      <w:r w:rsidRPr="00AC21F6">
        <w:rPr>
          <w:rFonts w:ascii="Garamond" w:hAnsi="Garamond"/>
          <w:lang w:eastAsia="hu-HU"/>
        </w:rPr>
        <w:t>a szállás és a napi ké</w:t>
      </w:r>
      <w:r w:rsidR="0099197A" w:rsidRPr="00AC21F6">
        <w:rPr>
          <w:rFonts w:ascii="Garamond" w:hAnsi="Garamond"/>
          <w:lang w:eastAsia="hu-HU"/>
        </w:rPr>
        <w:t>tszeri étkezés díja benne van az árba</w:t>
      </w:r>
    </w:p>
    <w:p w:rsidR="00AD4EED" w:rsidRPr="00AC21F6" w:rsidRDefault="00AD4EED" w:rsidP="00B53A17">
      <w:pPr>
        <w:pStyle w:val="Listaszerbekezds"/>
        <w:rPr>
          <w:rFonts w:ascii="Garamond" w:hAnsi="Garamond"/>
          <w:lang w:eastAsia="hu-HU"/>
        </w:rPr>
      </w:pPr>
    </w:p>
    <w:p w:rsidR="00937461" w:rsidRPr="00374B2E" w:rsidRDefault="00937461" w:rsidP="00374B2E">
      <w:pPr>
        <w:rPr>
          <w:rFonts w:ascii="Garamond" w:hAnsi="Garamond"/>
          <w:lang w:eastAsia="hu-HU"/>
        </w:rPr>
      </w:pPr>
    </w:p>
    <w:p w:rsidR="004A1E09" w:rsidRPr="004A1E09" w:rsidRDefault="004A1E09" w:rsidP="00937461">
      <w:pPr>
        <w:rPr>
          <w:rFonts w:ascii="Garamond" w:hAnsi="Garamond"/>
        </w:rPr>
      </w:pPr>
    </w:p>
    <w:p w:rsidR="008B5FF1" w:rsidRDefault="00937461" w:rsidP="00937461">
      <w:pPr>
        <w:rPr>
          <w:rFonts w:ascii="Garamond" w:hAnsi="Garamond"/>
        </w:rPr>
      </w:pPr>
      <w:r w:rsidRPr="004A1E09">
        <w:rPr>
          <w:rFonts w:ascii="Garamond" w:hAnsi="Garamond"/>
        </w:rPr>
        <w:t>Teljesíteni kívánt szakasz:</w:t>
      </w:r>
    </w:p>
    <w:p w:rsidR="00D322CD" w:rsidRDefault="00D322CD" w:rsidP="00937461">
      <w:pPr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tbl>
      <w:tblPr>
        <w:tblStyle w:val="Rcsostblzat"/>
        <w:tblpPr w:leftFromText="141" w:rightFromText="141" w:vertAnchor="text" w:horzAnchor="page" w:tblpX="1888" w:tblpY="-31"/>
        <w:tblW w:w="0" w:type="auto"/>
        <w:tblLook w:val="04A0"/>
      </w:tblPr>
      <w:tblGrid>
        <w:gridCol w:w="279"/>
      </w:tblGrid>
      <w:tr w:rsidR="00D322CD" w:rsidRPr="004A1E09" w:rsidTr="00D322CD">
        <w:tc>
          <w:tcPr>
            <w:tcW w:w="279" w:type="dxa"/>
          </w:tcPr>
          <w:p w:rsidR="00D322CD" w:rsidRPr="004A1E09" w:rsidRDefault="00D322CD" w:rsidP="00D322CD">
            <w:pPr>
              <w:pStyle w:val="Nincstrkz"/>
            </w:pPr>
          </w:p>
        </w:tc>
      </w:tr>
    </w:tbl>
    <w:p w:rsidR="000A75AA" w:rsidRDefault="008B5FF1" w:rsidP="00937461">
      <w:pPr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D322CD">
        <w:rPr>
          <w:rFonts w:ascii="Garamond" w:hAnsi="Garamond"/>
        </w:rPr>
        <w:t xml:space="preserve">                   </w:t>
      </w:r>
      <w:r>
        <w:rPr>
          <w:rFonts w:ascii="Garamond" w:hAnsi="Garamond"/>
        </w:rPr>
        <w:t xml:space="preserve"> </w:t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937461" w:rsidRPr="004A1E09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0A75AA">
        <w:rPr>
          <w:rFonts w:ascii="Garamond" w:hAnsi="Garamond"/>
        </w:rPr>
        <w:softHyphen/>
      </w:r>
      <w:r w:rsidR="00D322CD">
        <w:rPr>
          <w:rFonts w:ascii="Garamond" w:hAnsi="Garamond"/>
        </w:rPr>
        <w:t>1. nap Péliföldsentkereszt</w:t>
      </w:r>
      <w:r w:rsidR="00CC3564">
        <w:rPr>
          <w:rFonts w:ascii="Garamond" w:hAnsi="Garamond"/>
        </w:rPr>
        <w:t xml:space="preserve"> -  Máriaz</w:t>
      </w:r>
      <w:r w:rsidR="00BD0DD4">
        <w:rPr>
          <w:rFonts w:ascii="Garamond" w:hAnsi="Garamond"/>
        </w:rPr>
        <w:t xml:space="preserve">ell </w:t>
      </w:r>
      <w:r w:rsidR="000A75AA">
        <w:rPr>
          <w:rFonts w:ascii="Garamond" w:hAnsi="Garamond"/>
        </w:rPr>
        <w:t xml:space="preserve">  </w:t>
      </w:r>
    </w:p>
    <w:tbl>
      <w:tblPr>
        <w:tblStyle w:val="Rcsostblzat"/>
        <w:tblpPr w:leftFromText="141" w:rightFromText="141" w:vertAnchor="text" w:horzAnchor="page" w:tblpX="1978" w:tblpY="337"/>
        <w:tblW w:w="0" w:type="auto"/>
        <w:tblLook w:val="04A0"/>
      </w:tblPr>
      <w:tblGrid>
        <w:gridCol w:w="279"/>
      </w:tblGrid>
      <w:tr w:rsidR="00D322CD" w:rsidRPr="004A1E09" w:rsidTr="00D322CD">
        <w:tc>
          <w:tcPr>
            <w:tcW w:w="279" w:type="dxa"/>
          </w:tcPr>
          <w:p w:rsidR="00D322CD" w:rsidRPr="004A1E09" w:rsidRDefault="00D322CD" w:rsidP="00D322CD">
            <w:pPr>
              <w:rPr>
                <w:rFonts w:ascii="Garamond" w:hAnsi="Garamond"/>
              </w:rPr>
            </w:pPr>
          </w:p>
        </w:tc>
      </w:tr>
    </w:tbl>
    <w:p w:rsidR="00937461" w:rsidRDefault="000A75AA" w:rsidP="00937461">
      <w:pPr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8B5FF1">
        <w:rPr>
          <w:rFonts w:ascii="Garamond" w:hAnsi="Garamond"/>
        </w:rPr>
        <w:t xml:space="preserve">                                   </w:t>
      </w:r>
      <w:r>
        <w:rPr>
          <w:rFonts w:ascii="Garamond" w:hAnsi="Garamond"/>
        </w:rPr>
        <w:t xml:space="preserve">          </w:t>
      </w:r>
    </w:p>
    <w:p w:rsidR="000A75AA" w:rsidRDefault="000A75AA" w:rsidP="00937461">
      <w:pPr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="00D322CD">
        <w:rPr>
          <w:rFonts w:ascii="Garamond" w:hAnsi="Garamond"/>
        </w:rPr>
        <w:t xml:space="preserve">                    </w:t>
      </w:r>
      <w:r w:rsidR="00CC3564">
        <w:rPr>
          <w:rFonts w:ascii="Garamond" w:hAnsi="Garamond"/>
        </w:rPr>
        <w:t xml:space="preserve"> 2</w:t>
      </w:r>
      <w:r w:rsidR="00D322CD">
        <w:rPr>
          <w:rFonts w:ascii="Garamond" w:hAnsi="Garamond"/>
        </w:rPr>
        <w:t xml:space="preserve"> </w:t>
      </w:r>
      <w:r w:rsidR="00CC3564">
        <w:rPr>
          <w:rFonts w:ascii="Garamond" w:hAnsi="Garamond"/>
        </w:rPr>
        <w:t>.nap Máriaz</w:t>
      </w:r>
      <w:r w:rsidR="00AC21F6">
        <w:rPr>
          <w:rFonts w:ascii="Garamond" w:hAnsi="Garamond"/>
        </w:rPr>
        <w:t>ell – Máriaradna</w:t>
      </w:r>
    </w:p>
    <w:tbl>
      <w:tblPr>
        <w:tblStyle w:val="Rcsostblzat"/>
        <w:tblpPr w:leftFromText="141" w:rightFromText="141" w:vertAnchor="text" w:horzAnchor="page" w:tblpX="1783" w:tblpY="263"/>
        <w:tblW w:w="0" w:type="auto"/>
        <w:tblLook w:val="04A0"/>
      </w:tblPr>
      <w:tblGrid>
        <w:gridCol w:w="279"/>
      </w:tblGrid>
      <w:tr w:rsidR="00D322CD" w:rsidRPr="004A1E09" w:rsidTr="00D322CD">
        <w:tc>
          <w:tcPr>
            <w:tcW w:w="279" w:type="dxa"/>
          </w:tcPr>
          <w:p w:rsidR="00D322CD" w:rsidRPr="004A1E09" w:rsidRDefault="00D322CD" w:rsidP="00D322CD">
            <w:pPr>
              <w:rPr>
                <w:rFonts w:ascii="Garamond" w:hAnsi="Garamond"/>
              </w:rPr>
            </w:pPr>
          </w:p>
        </w:tc>
      </w:tr>
    </w:tbl>
    <w:p w:rsidR="008B5FF1" w:rsidRDefault="008B5FF1" w:rsidP="00937461">
      <w:pPr>
        <w:rPr>
          <w:rFonts w:ascii="Garamond" w:hAnsi="Garamond"/>
        </w:rPr>
      </w:pPr>
    </w:p>
    <w:p w:rsidR="000A75AA" w:rsidRDefault="000A75AA" w:rsidP="00937461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</w:t>
      </w:r>
      <w:r w:rsidR="00D322CD">
        <w:rPr>
          <w:rFonts w:ascii="Garamond" w:hAnsi="Garamond"/>
        </w:rPr>
        <w:t xml:space="preserve">   </w:t>
      </w:r>
      <w:r w:rsidR="00CC3564">
        <w:rPr>
          <w:rFonts w:ascii="Garamond" w:hAnsi="Garamond"/>
        </w:rPr>
        <w:t xml:space="preserve"> 3. na</w:t>
      </w:r>
      <w:r w:rsidR="00144394">
        <w:rPr>
          <w:rFonts w:ascii="Garamond" w:hAnsi="Garamond"/>
        </w:rPr>
        <w:t>p Máriaradna – Gyulafehérvár – Szeltersz völgye</w:t>
      </w:r>
    </w:p>
    <w:p w:rsidR="008B5FF1" w:rsidRPr="004A1E09" w:rsidRDefault="008B5FF1" w:rsidP="0011633D">
      <w:pPr>
        <w:jc w:val="both"/>
        <w:rPr>
          <w:rFonts w:ascii="Garamond" w:hAnsi="Garamond"/>
        </w:rPr>
      </w:pPr>
    </w:p>
    <w:tbl>
      <w:tblPr>
        <w:tblStyle w:val="Rcsostblzat"/>
        <w:tblpPr w:leftFromText="141" w:rightFromText="141" w:vertAnchor="text" w:horzAnchor="page" w:tblpX="3913" w:tblpY="468"/>
        <w:tblW w:w="0" w:type="auto"/>
        <w:tblLook w:val="04A0"/>
      </w:tblPr>
      <w:tblGrid>
        <w:gridCol w:w="279"/>
      </w:tblGrid>
      <w:tr w:rsidR="00907942" w:rsidRPr="004A1E09" w:rsidTr="00907942">
        <w:tc>
          <w:tcPr>
            <w:tcW w:w="279" w:type="dxa"/>
          </w:tcPr>
          <w:p w:rsidR="00907942" w:rsidRPr="004A1E09" w:rsidRDefault="00907942" w:rsidP="00907942">
            <w:pPr>
              <w:rPr>
                <w:rFonts w:ascii="Garamond" w:hAnsi="Garamond"/>
              </w:rPr>
            </w:pPr>
          </w:p>
        </w:tc>
      </w:tr>
    </w:tbl>
    <w:p w:rsidR="00177999" w:rsidRPr="004A1E09" w:rsidRDefault="00907942" w:rsidP="0011633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Szeretnék : </w:t>
      </w:r>
      <w:r w:rsidR="0011633D">
        <w:rPr>
          <w:rFonts w:ascii="Garamond" w:hAnsi="Garamond"/>
        </w:rPr>
        <w:t xml:space="preserve">Mária </w:t>
      </w:r>
      <w:r w:rsidR="005D54FD">
        <w:rPr>
          <w:rFonts w:ascii="Garamond" w:hAnsi="Garamond"/>
        </w:rPr>
        <w:t xml:space="preserve">zarándoklat </w:t>
      </w:r>
      <w:r>
        <w:rPr>
          <w:rFonts w:ascii="Garamond" w:hAnsi="Garamond"/>
        </w:rPr>
        <w:t xml:space="preserve"> pólót vagy Motorkerekpalos pólót</w:t>
      </w:r>
      <w:r w:rsidR="00374B2E">
        <w:rPr>
          <w:rFonts w:ascii="Garamond" w:hAnsi="Garamond"/>
        </w:rPr>
        <w:t xml:space="preserve"> </w:t>
      </w:r>
      <w:r w:rsidR="00D322CD">
        <w:rPr>
          <w:rFonts w:ascii="Garamond" w:hAnsi="Garamond"/>
        </w:rPr>
        <w:t>( opcionális )</w:t>
      </w:r>
    </w:p>
    <w:tbl>
      <w:tblPr>
        <w:tblStyle w:val="Rcsostblzat"/>
        <w:tblpPr w:leftFromText="141" w:rightFromText="141" w:vertAnchor="text" w:horzAnchor="page" w:tblpX="6853" w:tblpY="18"/>
        <w:tblW w:w="0" w:type="auto"/>
        <w:tblLook w:val="04A0"/>
      </w:tblPr>
      <w:tblGrid>
        <w:gridCol w:w="279"/>
      </w:tblGrid>
      <w:tr w:rsidR="00907942" w:rsidRPr="004A1E09" w:rsidTr="00907942">
        <w:tc>
          <w:tcPr>
            <w:tcW w:w="279" w:type="dxa"/>
          </w:tcPr>
          <w:p w:rsidR="00907942" w:rsidRPr="004A1E09" w:rsidRDefault="00907942" w:rsidP="00907942">
            <w:pPr>
              <w:rPr>
                <w:rFonts w:ascii="Garamond" w:hAnsi="Garamond"/>
              </w:rPr>
            </w:pPr>
          </w:p>
        </w:tc>
      </w:tr>
    </w:tbl>
    <w:p w:rsidR="00177999" w:rsidRPr="004A1E09" w:rsidRDefault="008B5FF1" w:rsidP="009423A5">
      <w:pPr>
        <w:rPr>
          <w:rFonts w:ascii="Garamond" w:hAnsi="Garamond"/>
        </w:rPr>
      </w:pPr>
      <w:r>
        <w:rPr>
          <w:rFonts w:ascii="Garamond" w:hAnsi="Garamond"/>
        </w:rPr>
        <w:t xml:space="preserve">        </w:t>
      </w:r>
      <w:r w:rsidR="00177999" w:rsidRPr="004A1E09">
        <w:rPr>
          <w:rFonts w:ascii="Garamond" w:hAnsi="Garamond"/>
        </w:rPr>
        <w:t>Igen</w:t>
      </w:r>
      <w:r w:rsidR="00AF7104" w:rsidRPr="004A1E09">
        <w:rPr>
          <w:rFonts w:ascii="Garamond" w:hAnsi="Garamond"/>
        </w:rPr>
        <w:t>:</w:t>
      </w:r>
      <w:r w:rsidR="00177999" w:rsidRPr="004A1E0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</w:t>
      </w:r>
      <w:r w:rsidR="00177999" w:rsidRPr="004A1E09">
        <w:rPr>
          <w:rFonts w:ascii="Garamond" w:hAnsi="Garamond"/>
        </w:rPr>
        <w:t xml:space="preserve">Nem: </w:t>
      </w:r>
    </w:p>
    <w:p w:rsidR="00C822BB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Db. szám: …………………</w:t>
      </w:r>
    </w:p>
    <w:p w:rsidR="009423A5" w:rsidRPr="00AC21F6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Méret: …………………….</w:t>
      </w:r>
    </w:p>
    <w:p w:rsidR="00733337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79165C" w:rsidRPr="004A1E09" w:rsidRDefault="0079165C" w:rsidP="0079165C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7658AC" w:rsidRPr="004A1E09" w:rsidRDefault="0079165C" w:rsidP="004A1E09">
      <w:pPr>
        <w:ind w:left="3540" w:firstLine="708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aláírás</w:t>
      </w:r>
      <w:bookmarkStart w:id="1" w:name="_GoBack"/>
      <w:bookmarkEnd w:id="1"/>
      <w:r w:rsidR="007658AC" w:rsidRPr="004A1E09">
        <w:rPr>
          <w:rFonts w:ascii="Garamond" w:hAnsi="Garamond"/>
        </w:rPr>
        <w:br w:type="page"/>
      </w:r>
    </w:p>
    <w:p w:rsidR="00C6045F" w:rsidRPr="004A1E09" w:rsidRDefault="005D54FD" w:rsidP="00C6045F">
      <w:pPr>
        <w:pStyle w:val="Cmsor1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lastRenderedPageBreak/>
        <w:t xml:space="preserve">Motorkerékpáros - </w:t>
      </w:r>
      <w:r w:rsidR="00C6045F" w:rsidRPr="004A1E09">
        <w:rPr>
          <w:rFonts w:ascii="Garamond" w:hAnsi="Garamond"/>
          <w:b/>
          <w:sz w:val="22"/>
          <w:szCs w:val="22"/>
          <w:u w:val="single"/>
        </w:rPr>
        <w:t>zarándoklat rendje</w:t>
      </w:r>
    </w:p>
    <w:p w:rsidR="00C6045F" w:rsidRPr="004A1E09" w:rsidRDefault="00C6045F" w:rsidP="00C6045F">
      <w:pPr>
        <w:pStyle w:val="Alcm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(beleegyező nyilatkozat)</w:t>
      </w:r>
    </w:p>
    <w:p w:rsidR="00C6045F" w:rsidRPr="004A1E09" w:rsidRDefault="00C6045F" w:rsidP="00C604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  <w:t>Részvételi feltételek:</w:t>
      </w:r>
    </w:p>
    <w:p w:rsidR="00C6045F" w:rsidRPr="004A1E09" w:rsidRDefault="00C6045F" w:rsidP="00C604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egészségi állapot:</w:t>
      </w:r>
    </w:p>
    <w:p w:rsidR="00C6045F" w:rsidRPr="004A1E09" w:rsidRDefault="00C6045F" w:rsidP="00C6045F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az eseményen mindenki saját felelősségére vesz részt</w:t>
      </w:r>
      <w:r w:rsidRPr="004A1E09">
        <w:rPr>
          <w:rFonts w:ascii="Garamond" w:eastAsia="Times New Roman" w:hAnsi="Garamond" w:cs="Arial"/>
          <w:color w:val="000000"/>
          <w:lang w:eastAsia="hu-HU"/>
        </w:rPr>
        <w:t>, ezért kérjük, hogy az egészségi állapotáról a zarándoklat előtt konzultáljon orvosával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megfelelő műszaki állapotban lévő, a KRESZ szabályainak megfelelő felszereltségű 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motor</w:t>
      </w:r>
    </w:p>
    <w:p w:rsidR="00C6045F" w:rsidRPr="004A1E09" w:rsidRDefault="00C6045F" w:rsidP="00C6045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6045F" w:rsidRPr="004A1E09" w:rsidRDefault="00C6045F" w:rsidP="00C604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color w:val="000000"/>
          <w:u w:val="single"/>
          <w:shd w:val="clear" w:color="auto" w:fill="FFFFFF"/>
          <w:lang w:eastAsia="hu-HU"/>
        </w:rPr>
        <w:t>2. Részvételi szabályok: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a zarándoklat során mindenki köteles a </w:t>
      </w:r>
      <w:r w:rsidRPr="00481860">
        <w:rPr>
          <w:rFonts w:ascii="Garamond" w:eastAsia="Times New Roman" w:hAnsi="Garamond" w:cs="Times New Roman"/>
          <w:b/>
          <w:color w:val="000000"/>
          <w:shd w:val="clear" w:color="auto" w:fill="FFFFFF"/>
          <w:lang w:eastAsia="hu-HU"/>
        </w:rPr>
        <w:t xml:space="preserve">KRESZ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szabályait betartani!</w:t>
      </w:r>
    </w:p>
    <w:p w:rsidR="00C6045F" w:rsidRPr="004A1E09" w:rsidRDefault="00481860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lang w:eastAsia="hu-HU"/>
        </w:rPr>
      </w:pPr>
      <w:r>
        <w:rPr>
          <w:rFonts w:ascii="Garamond" w:eastAsia="Times New Roman" w:hAnsi="Garamond" w:cs="Times New Roman"/>
          <w:bCs/>
          <w:color w:val="000000"/>
          <w:lang w:eastAsia="hu-HU"/>
        </w:rPr>
        <w:t>tilos életveszélyes manővereket végrehajtani!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a zarándoklat során tilos a túravezetőt megelőzni </w:t>
      </w:r>
      <w:r w:rsidR="008B5FF1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és a kijelölt utolsó motorostól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lemaradni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kérünk minden résztvevőt, hogy a meghirdetett időpontokat szíveskedjen pontosan betartani; legyünk tekintettel a másikra, a csoport nem tudja a későket bevár</w:t>
      </w:r>
      <w:r w:rsidR="008B5FF1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ni ( de megoldjuk)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r w:rsidR="00481860"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hallucinogén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C6045F" w:rsidRPr="00544D1E" w:rsidRDefault="00907942" w:rsidP="00544D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feltétel közé tartozik: olyan motor amivel adott esetben lehet lépést tartani (min.400cm3), kis motoros múlt, közösségi/csapat szellem </w:t>
      </w:r>
      <w:r w:rsidRPr="00907942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sym w:font="Wingdings" w:char="F04A"/>
      </w:r>
    </w:p>
    <w:p w:rsidR="00C6045F" w:rsidRPr="004A1E09" w:rsidRDefault="00C6045F" w:rsidP="00C6045F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u w:val="single"/>
          <w:lang w:eastAsia="hu-HU"/>
        </w:rPr>
        <w:t>Egyéb rendelkezések: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az esemény helyszínén bármilyen kereskedelmi- és reklámtevékenység csak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 zarándokvezető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előzetes engedélyével, egyeztetett formában és módon végezhető</w:t>
      </w:r>
    </w:p>
    <w:p w:rsidR="00C6045F" w:rsidRPr="004A1E09" w:rsidRDefault="00544D1E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vezető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</w:t>
      </w:r>
      <w:r w:rsidR="00C6045F"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szervezési okok miatt fenntartja a jogot, hogy a résztvevők számát korlátozza, a nevezést bármikor lezárja</w:t>
      </w:r>
    </w:p>
    <w:p w:rsidR="00C6045F" w:rsidRPr="00F862A5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zarándoklatvezető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f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enntartja az útvonal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változtatásának jogát</w:t>
      </w:r>
      <w:r w:rsidR="00544D1E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(időjárás miatt főleg) </w:t>
      </w:r>
    </w:p>
    <w:p w:rsidR="00F862A5" w:rsidRPr="004A1E09" w:rsidRDefault="00F862A5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sportzarándoklat útlevél kelleni fog</w:t>
      </w:r>
    </w:p>
    <w:p w:rsidR="003807F8" w:rsidRPr="004A1E09" w:rsidRDefault="003807F8" w:rsidP="0038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jelen nyilatkozat aláírásával a résztvevő hozzájárulását a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dja ahhoz, hogy a motoros</w:t>
      </w:r>
      <w:r w:rsidR="000A75AA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zarándoklat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ideje alatt róla készített audiovizuális felvéte</w:t>
      </w:r>
      <w:r w:rsidR="00481860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leket és képeket a zarándoklatvezető </w:t>
      </w: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marketing tevékenységéhez szabadon felhasználja</w:t>
      </w:r>
    </w:p>
    <w:p w:rsidR="003807F8" w:rsidRPr="004A1E09" w:rsidRDefault="003807F8" w:rsidP="003807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6045F" w:rsidRPr="008B5FF1" w:rsidRDefault="00C6045F" w:rsidP="008B5FF1">
      <w:pP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RENDEZVÉNYÜNK EGY ÖKUMENIKUS SPIRITUÁLIS RENDEZVÉNY, MELYNEK CÉLJA A LELKI ELMÉLYÜLÉS MELLETT A SZOMSZÉDOS ORSZÁGOK KULTÚRÁJÁNAK SPIRITUÁLIS ÉLETÉNEK BEMUTATÁSA. KÉRJÜK, HOGY CSAK AZOK VEGYENEK RÉSZT A ZARÁNDOKLATBAN, AKIK TISZTELETBEN TARTJÁK MÁSOK VALLÁSI ÉS NEMZETI HOVATARTOZÁSÁT.</w:t>
      </w: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>Alulírott:</w:t>
      </w:r>
      <w:r w:rsidRPr="004A1E09">
        <w:rPr>
          <w:rFonts w:ascii="Garamond" w:hAnsi="Garamond"/>
          <w:b/>
        </w:rPr>
        <w:t>………………………………………………………………..</w:t>
      </w:r>
      <w:r w:rsidRPr="004A1E09">
        <w:rPr>
          <w:rFonts w:ascii="Garamond" w:hAnsi="Garamond"/>
        </w:rPr>
        <w:t xml:space="preserve"> a  túrával kapcsolatos tájékoztatót megkaptam, a zarándo</w:t>
      </w:r>
      <w:r w:rsidR="00481860">
        <w:rPr>
          <w:rFonts w:ascii="Garamond" w:hAnsi="Garamond"/>
        </w:rPr>
        <w:t>klás és a csoportos motorkerékpáros zarándoklat</w:t>
      </w:r>
      <w:r w:rsidRPr="004A1E09">
        <w:rPr>
          <w:rFonts w:ascii="Garamond" w:hAnsi="Garamond"/>
        </w:rPr>
        <w:t xml:space="preserve"> szabályait  megismertem és t</w:t>
      </w:r>
      <w:r w:rsidR="00481860">
        <w:rPr>
          <w:rFonts w:ascii="Garamond" w:hAnsi="Garamond"/>
        </w:rPr>
        <w:t xml:space="preserve">udomásul vettem. A motoros zarándoklat </w:t>
      </w:r>
      <w:r w:rsidRPr="004A1E09">
        <w:rPr>
          <w:rFonts w:ascii="Garamond" w:hAnsi="Garamond"/>
        </w:rPr>
        <w:t xml:space="preserve">során a közúti közlekedés szabályait (a műszaki </w:t>
      </w:r>
      <w:r w:rsidR="00481860" w:rsidRPr="004A1E09">
        <w:rPr>
          <w:rFonts w:ascii="Garamond" w:hAnsi="Garamond"/>
        </w:rPr>
        <w:t>követelményeit is</w:t>
      </w:r>
      <w:r w:rsidRPr="004A1E09">
        <w:rPr>
          <w:rFonts w:ascii="Garamond" w:hAnsi="Garamond"/>
        </w:rPr>
        <w:t xml:space="preserve"> beleértve) maradéktalanul betartom, és a csoporttal együtt haladok. </w:t>
      </w:r>
    </w:p>
    <w:p w:rsidR="00C6045F" w:rsidRPr="004A1E09" w:rsidRDefault="00C6045F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3807F8" w:rsidRPr="004A1E09" w:rsidRDefault="003807F8" w:rsidP="003807F8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3807F8" w:rsidRDefault="003807F8" w:rsidP="003807F8">
      <w:pPr>
        <w:ind w:left="3540" w:firstLine="708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aláírás</w:t>
      </w:r>
    </w:p>
    <w:p w:rsidR="00544D1E" w:rsidRDefault="00544D1E" w:rsidP="003807F8">
      <w:pPr>
        <w:ind w:left="3540" w:firstLine="708"/>
        <w:jc w:val="center"/>
        <w:rPr>
          <w:rFonts w:ascii="Garamond" w:hAnsi="Garamond"/>
        </w:rPr>
      </w:pPr>
    </w:p>
    <w:p w:rsidR="00544D1E" w:rsidRPr="004A1E09" w:rsidRDefault="00544D1E" w:rsidP="003807F8">
      <w:pPr>
        <w:ind w:left="3540" w:firstLine="708"/>
        <w:jc w:val="center"/>
        <w:rPr>
          <w:rFonts w:ascii="Garamond" w:hAnsi="Garamond"/>
        </w:rPr>
      </w:pPr>
    </w:p>
    <w:p w:rsidR="00C6045F" w:rsidRDefault="008B5FF1" w:rsidP="008B5F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TERVEZETT ÚTVONAL</w:t>
      </w:r>
    </w:p>
    <w:p w:rsidR="004F24EA" w:rsidRDefault="004F24EA" w:rsidP="004F24EA">
      <w:pPr>
        <w:rPr>
          <w:rFonts w:ascii="Times New Roman" w:hAnsi="Times New Roman" w:cs="Times New Roman"/>
          <w:b/>
          <w:sz w:val="28"/>
          <w:szCs w:val="28"/>
        </w:rPr>
      </w:pPr>
    </w:p>
    <w:p w:rsidR="004F24EA" w:rsidRPr="00AD4EED" w:rsidRDefault="004F24EA" w:rsidP="004F24EA">
      <w:pPr>
        <w:rPr>
          <w:rFonts w:ascii="Times New Roman" w:hAnsi="Times New Roman" w:cs="Times New Roman"/>
          <w:sz w:val="28"/>
          <w:szCs w:val="28"/>
        </w:rPr>
      </w:pPr>
      <w:r w:rsidRPr="005D54FD">
        <w:rPr>
          <w:rFonts w:ascii="Garamond" w:hAnsi="Garamond" w:cs="Times New Roman"/>
          <w:b/>
          <w:sz w:val="28"/>
          <w:szCs w:val="28"/>
        </w:rPr>
        <w:t>1.</w:t>
      </w:r>
      <w:r w:rsidR="008B5FF1" w:rsidRPr="005D54FD">
        <w:rPr>
          <w:rFonts w:ascii="Garamond" w:hAnsi="Garamond" w:cs="Times New Roman"/>
          <w:b/>
          <w:sz w:val="28"/>
          <w:szCs w:val="28"/>
        </w:rPr>
        <w:t>nap</w:t>
      </w:r>
      <w:r w:rsidR="00757260">
        <w:rPr>
          <w:rFonts w:ascii="Garamond" w:hAnsi="Garamond" w:cs="Times New Roman"/>
          <w:sz w:val="28"/>
          <w:szCs w:val="28"/>
        </w:rPr>
        <w:t xml:space="preserve">: </w:t>
      </w:r>
      <w:r w:rsidR="00AD4EED" w:rsidRPr="00AD4EED">
        <w:rPr>
          <w:rFonts w:ascii="Times New Roman" w:hAnsi="Times New Roman" w:cs="Times New Roman"/>
          <w:sz w:val="28"/>
          <w:szCs w:val="28"/>
        </w:rPr>
        <w:t xml:space="preserve">2019.05.29 szerda, </w:t>
      </w:r>
      <w:r w:rsidR="00757260" w:rsidRPr="00AD4EED">
        <w:rPr>
          <w:rFonts w:ascii="Times New Roman" w:hAnsi="Times New Roman" w:cs="Times New Roman"/>
          <w:sz w:val="28"/>
          <w:szCs w:val="28"/>
        </w:rPr>
        <w:t>10 óra gyülekező Péliföldszentkereszten, 10:30-kor templomban ima, motorok megáldása és indulás</w:t>
      </w:r>
      <w:r w:rsidR="00C636CB" w:rsidRPr="00AD4EED">
        <w:rPr>
          <w:rFonts w:ascii="Times New Roman" w:hAnsi="Times New Roman" w:cs="Times New Roman"/>
          <w:sz w:val="28"/>
          <w:szCs w:val="28"/>
        </w:rPr>
        <w:t xml:space="preserve"> Marianska </w:t>
      </w:r>
      <w:r w:rsidR="00981EB1" w:rsidRPr="00AD4EED">
        <w:rPr>
          <w:rFonts w:ascii="Times New Roman" w:hAnsi="Times New Roman" w:cs="Times New Roman"/>
          <w:sz w:val="28"/>
          <w:szCs w:val="28"/>
        </w:rPr>
        <w:t>kegyhelyre</w:t>
      </w:r>
      <w:r w:rsidR="00C636CB" w:rsidRPr="00AD4EED">
        <w:rPr>
          <w:rFonts w:ascii="Times New Roman" w:hAnsi="Times New Roman" w:cs="Times New Roman"/>
          <w:sz w:val="28"/>
          <w:szCs w:val="28"/>
        </w:rPr>
        <w:t>(Pozsony</w:t>
      </w:r>
      <w:r w:rsidR="00981EB1" w:rsidRPr="00AD4EED">
        <w:rPr>
          <w:rFonts w:ascii="Times New Roman" w:hAnsi="Times New Roman" w:cs="Times New Roman"/>
          <w:sz w:val="28"/>
          <w:szCs w:val="28"/>
        </w:rPr>
        <w:t xml:space="preserve"> mellett</w:t>
      </w:r>
      <w:r w:rsidR="00C636CB" w:rsidRPr="00AD4EED">
        <w:rPr>
          <w:rFonts w:ascii="Times New Roman" w:hAnsi="Times New Roman" w:cs="Times New Roman"/>
          <w:sz w:val="28"/>
          <w:szCs w:val="28"/>
        </w:rPr>
        <w:t>) 145 km.</w:t>
      </w:r>
    </w:p>
    <w:p w:rsidR="004F24EA" w:rsidRPr="008C4B78" w:rsidRDefault="00CC3564" w:rsidP="004F24EA">
      <w:pPr>
        <w:rPr>
          <w:rFonts w:ascii="Garamond" w:hAnsi="Garamon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36CB">
        <w:rPr>
          <w:rFonts w:ascii="Times New Roman" w:hAnsi="Times New Roman" w:cs="Times New Roman"/>
          <w:sz w:val="28"/>
          <w:szCs w:val="28"/>
        </w:rPr>
        <w:t xml:space="preserve">3 óra </w:t>
      </w:r>
      <w:r w:rsidR="00AD4EED">
        <w:rPr>
          <w:rFonts w:ascii="Times New Roman" w:hAnsi="Times New Roman" w:cs="Times New Roman"/>
          <w:sz w:val="28"/>
          <w:szCs w:val="28"/>
        </w:rPr>
        <w:t>körül Marianskára</w:t>
      </w:r>
      <w:r w:rsidR="00C636CB">
        <w:rPr>
          <w:rFonts w:ascii="Times New Roman" w:hAnsi="Times New Roman" w:cs="Times New Roman"/>
          <w:sz w:val="28"/>
          <w:szCs w:val="28"/>
        </w:rPr>
        <w:t xml:space="preserve"> érkezés, kegytemplom látogatása, </w:t>
      </w:r>
      <w:r w:rsidR="00981EB1">
        <w:rPr>
          <w:rFonts w:ascii="Times New Roman" w:hAnsi="Times New Roman" w:cs="Times New Roman"/>
          <w:sz w:val="28"/>
          <w:szCs w:val="28"/>
        </w:rPr>
        <w:t>ebédszünet</w:t>
      </w:r>
      <w:r w:rsidR="00C636CB">
        <w:rPr>
          <w:rFonts w:ascii="Times New Roman" w:hAnsi="Times New Roman" w:cs="Times New Roman"/>
          <w:sz w:val="28"/>
          <w:szCs w:val="28"/>
        </w:rPr>
        <w:t xml:space="preserve"> majd Mariazellba indulás osztrák pályamatrica nélküli motorozás 200 km</w:t>
      </w:r>
    </w:p>
    <w:p w:rsidR="00FD0713" w:rsidRDefault="00CC3564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 körül érkezés Máriaz</w:t>
      </w:r>
      <w:r w:rsidR="00FD0713">
        <w:rPr>
          <w:rFonts w:ascii="Times New Roman" w:hAnsi="Times New Roman" w:cs="Times New Roman"/>
          <w:sz w:val="28"/>
          <w:szCs w:val="28"/>
        </w:rPr>
        <w:t>ellbe,</w:t>
      </w:r>
      <w:r>
        <w:rPr>
          <w:rFonts w:ascii="Times New Roman" w:hAnsi="Times New Roman" w:cs="Times New Roman"/>
          <w:sz w:val="28"/>
          <w:szCs w:val="28"/>
        </w:rPr>
        <w:t xml:space="preserve"> vacsora</w:t>
      </w:r>
      <w:r w:rsidR="00981EB1">
        <w:rPr>
          <w:rFonts w:ascii="Times New Roman" w:hAnsi="Times New Roman" w:cs="Times New Roman"/>
          <w:sz w:val="28"/>
          <w:szCs w:val="28"/>
        </w:rPr>
        <w:t xml:space="preserve">, Bazilika Kincstár meglátogatása igény esetén, </w:t>
      </w:r>
      <w:r w:rsidR="00FD0713">
        <w:rPr>
          <w:rFonts w:ascii="Times New Roman" w:hAnsi="Times New Roman" w:cs="Times New Roman"/>
          <w:sz w:val="28"/>
          <w:szCs w:val="28"/>
        </w:rPr>
        <w:t>szállás elfoglalá</w:t>
      </w:r>
      <w:r>
        <w:rPr>
          <w:rFonts w:ascii="Times New Roman" w:hAnsi="Times New Roman" w:cs="Times New Roman"/>
          <w:sz w:val="28"/>
          <w:szCs w:val="28"/>
        </w:rPr>
        <w:t>sa, beszélgetés</w:t>
      </w:r>
    </w:p>
    <w:p w:rsidR="00FD0713" w:rsidRDefault="00FD0713" w:rsidP="004F24EA">
      <w:pPr>
        <w:rPr>
          <w:rFonts w:ascii="Times New Roman" w:hAnsi="Times New Roman" w:cs="Times New Roman"/>
          <w:sz w:val="28"/>
          <w:szCs w:val="28"/>
        </w:rPr>
      </w:pPr>
      <w:r w:rsidRPr="005D54FD">
        <w:rPr>
          <w:rFonts w:ascii="Times New Roman" w:hAnsi="Times New Roman" w:cs="Times New Roman"/>
          <w:b/>
          <w:sz w:val="28"/>
          <w:szCs w:val="28"/>
        </w:rPr>
        <w:t>2.nap</w:t>
      </w:r>
      <w:r w:rsidR="00AD4EED">
        <w:rPr>
          <w:rFonts w:ascii="Times New Roman" w:hAnsi="Times New Roman" w:cs="Times New Roman"/>
          <w:sz w:val="28"/>
          <w:szCs w:val="28"/>
        </w:rPr>
        <w:t xml:space="preserve">: </w:t>
      </w:r>
      <w:r w:rsidR="00C636CB">
        <w:rPr>
          <w:rFonts w:ascii="Times New Roman" w:hAnsi="Times New Roman" w:cs="Times New Roman"/>
          <w:sz w:val="28"/>
          <w:szCs w:val="28"/>
        </w:rPr>
        <w:t xml:space="preserve"> </w:t>
      </w:r>
      <w:r w:rsidR="003F6015">
        <w:rPr>
          <w:rFonts w:ascii="Times New Roman" w:hAnsi="Times New Roman" w:cs="Times New Roman"/>
          <w:sz w:val="28"/>
          <w:szCs w:val="28"/>
        </w:rPr>
        <w:t>reggeli után</w:t>
      </w:r>
      <w:r w:rsidR="00C636CB">
        <w:rPr>
          <w:rFonts w:ascii="Times New Roman" w:hAnsi="Times New Roman" w:cs="Times New Roman"/>
          <w:sz w:val="28"/>
          <w:szCs w:val="28"/>
        </w:rPr>
        <w:t xml:space="preserve">, magyar mise,  </w:t>
      </w:r>
      <w:r w:rsidR="00AD4EED">
        <w:rPr>
          <w:rFonts w:ascii="Times New Roman" w:hAnsi="Times New Roman" w:cs="Times New Roman"/>
          <w:sz w:val="28"/>
          <w:szCs w:val="28"/>
        </w:rPr>
        <w:t xml:space="preserve">motorok megáldása 10 óra után </w:t>
      </w:r>
      <w:r w:rsidR="00C636CB">
        <w:rPr>
          <w:rFonts w:ascii="Times New Roman" w:hAnsi="Times New Roman" w:cs="Times New Roman"/>
          <w:sz w:val="28"/>
          <w:szCs w:val="28"/>
        </w:rPr>
        <w:t>indulás.</w:t>
      </w:r>
      <w:r w:rsidR="00481C15">
        <w:rPr>
          <w:rFonts w:ascii="Times New Roman" w:hAnsi="Times New Roman" w:cs="Times New Roman"/>
          <w:sz w:val="28"/>
          <w:szCs w:val="28"/>
        </w:rPr>
        <w:t xml:space="preserve"> Pálya nélküli szakasz Szombathelyig 180 km, majd Székesfehérvár, 160km, Kecskemét fele Dunaújvároson keresztül 130 km, onnan pedig autópálya 216 km Máriaradna.</w:t>
      </w:r>
    </w:p>
    <w:p w:rsidR="00FD0713" w:rsidRDefault="00481C15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 21</w:t>
      </w:r>
      <w:r w:rsidR="00FD0713">
        <w:rPr>
          <w:rFonts w:ascii="Times New Roman" w:hAnsi="Times New Roman" w:cs="Times New Roman"/>
          <w:sz w:val="28"/>
          <w:szCs w:val="28"/>
        </w:rPr>
        <w:t xml:space="preserve"> körül érkezés, szállás elfoglalása, vacsora, beszélgetés</w:t>
      </w:r>
    </w:p>
    <w:p w:rsidR="00F250CD" w:rsidRDefault="00FD0713" w:rsidP="004F24EA">
      <w:pPr>
        <w:rPr>
          <w:rFonts w:ascii="Times New Roman" w:hAnsi="Times New Roman" w:cs="Times New Roman"/>
          <w:sz w:val="28"/>
          <w:szCs w:val="28"/>
        </w:rPr>
      </w:pPr>
      <w:r w:rsidRPr="005D54FD">
        <w:rPr>
          <w:rFonts w:ascii="Times New Roman" w:hAnsi="Times New Roman" w:cs="Times New Roman"/>
          <w:b/>
          <w:sz w:val="28"/>
          <w:szCs w:val="28"/>
        </w:rPr>
        <w:t>3.nap</w:t>
      </w:r>
      <w:r w:rsidR="00AD4EED">
        <w:rPr>
          <w:rFonts w:ascii="Times New Roman" w:hAnsi="Times New Roman" w:cs="Times New Roman"/>
          <w:sz w:val="28"/>
          <w:szCs w:val="28"/>
        </w:rPr>
        <w:t xml:space="preserve">: </w:t>
      </w:r>
      <w:r w:rsidR="00481C15">
        <w:rPr>
          <w:rFonts w:ascii="Times New Roman" w:hAnsi="Times New Roman" w:cs="Times New Roman"/>
          <w:sz w:val="28"/>
          <w:szCs w:val="28"/>
        </w:rPr>
        <w:t xml:space="preserve"> reggeli, mise,</w:t>
      </w:r>
      <w:r>
        <w:rPr>
          <w:rFonts w:ascii="Times New Roman" w:hAnsi="Times New Roman" w:cs="Times New Roman"/>
          <w:sz w:val="28"/>
          <w:szCs w:val="28"/>
        </w:rPr>
        <w:t xml:space="preserve"> motorok megáldása és tovább indulás</w:t>
      </w:r>
    </w:p>
    <w:p w:rsidR="003F6015" w:rsidRDefault="003F6015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Máriaradna – Gyulafehérvár </w:t>
      </w:r>
      <w:r w:rsidR="00481C15">
        <w:rPr>
          <w:rFonts w:ascii="Times New Roman" w:hAnsi="Times New Roman" w:cs="Times New Roman"/>
          <w:sz w:val="28"/>
          <w:szCs w:val="28"/>
        </w:rPr>
        <w:t xml:space="preserve"> 195 km</w:t>
      </w:r>
      <w:r w:rsidR="00CC3564">
        <w:rPr>
          <w:rFonts w:ascii="Times New Roman" w:hAnsi="Times New Roman" w:cs="Times New Roman"/>
          <w:sz w:val="28"/>
          <w:szCs w:val="28"/>
        </w:rPr>
        <w:t>( püspök</w:t>
      </w:r>
      <w:r w:rsidR="00481C15">
        <w:rPr>
          <w:rFonts w:ascii="Times New Roman" w:hAnsi="Times New Roman" w:cs="Times New Roman"/>
          <w:sz w:val="28"/>
          <w:szCs w:val="28"/>
        </w:rPr>
        <w:t>ség,teoló</w:t>
      </w:r>
      <w:r w:rsidR="00AD4EED">
        <w:rPr>
          <w:rFonts w:ascii="Times New Roman" w:hAnsi="Times New Roman" w:cs="Times New Roman"/>
          <w:sz w:val="28"/>
          <w:szCs w:val="28"/>
        </w:rPr>
        <w:t>gia, vár meglátogatása, ebéd plusz költséggel</w:t>
      </w:r>
      <w:r w:rsidR="00481C15">
        <w:rPr>
          <w:rFonts w:ascii="Times New Roman" w:hAnsi="Times New Roman" w:cs="Times New Roman"/>
          <w:sz w:val="28"/>
          <w:szCs w:val="28"/>
        </w:rPr>
        <w:t xml:space="preserve">) majd Szentkeresztbánya Szeltersz völgye 193 km </w:t>
      </w:r>
    </w:p>
    <w:p w:rsidR="00F250CD" w:rsidRDefault="00F250CD" w:rsidP="004F24EA">
      <w:pPr>
        <w:rPr>
          <w:rFonts w:ascii="Times New Roman" w:hAnsi="Times New Roman" w:cs="Times New Roman"/>
          <w:sz w:val="28"/>
          <w:szCs w:val="28"/>
        </w:rPr>
      </w:pPr>
      <w:r w:rsidRPr="005D54FD">
        <w:rPr>
          <w:rFonts w:ascii="Times New Roman" w:hAnsi="Times New Roman" w:cs="Times New Roman"/>
          <w:b/>
          <w:sz w:val="28"/>
          <w:szCs w:val="28"/>
        </w:rPr>
        <w:t>4.nap</w:t>
      </w:r>
      <w:r w:rsidR="00481C15">
        <w:rPr>
          <w:rFonts w:ascii="Times New Roman" w:hAnsi="Times New Roman" w:cs="Times New Roman"/>
          <w:sz w:val="28"/>
          <w:szCs w:val="28"/>
        </w:rPr>
        <w:t>: reggeli után pápai búcsús misére való indulás</w:t>
      </w:r>
    </w:p>
    <w:p w:rsidR="00F250CD" w:rsidRDefault="00F250CD" w:rsidP="004F24EA">
      <w:pPr>
        <w:rPr>
          <w:rFonts w:ascii="Times New Roman" w:hAnsi="Times New Roman" w:cs="Times New Roman"/>
          <w:sz w:val="28"/>
          <w:szCs w:val="28"/>
        </w:rPr>
      </w:pPr>
      <w:r w:rsidRPr="005D54FD">
        <w:rPr>
          <w:rFonts w:ascii="Times New Roman" w:hAnsi="Times New Roman" w:cs="Times New Roman"/>
          <w:b/>
          <w:sz w:val="28"/>
          <w:szCs w:val="28"/>
        </w:rPr>
        <w:t>5.nap</w:t>
      </w:r>
      <w:r w:rsidR="00481C15">
        <w:rPr>
          <w:rFonts w:ascii="Times New Roman" w:hAnsi="Times New Roman" w:cs="Times New Roman"/>
          <w:sz w:val="28"/>
          <w:szCs w:val="28"/>
        </w:rPr>
        <w:t xml:space="preserve"> r</w:t>
      </w:r>
      <w:r w:rsidR="00555BE9">
        <w:rPr>
          <w:rFonts w:ascii="Times New Roman" w:hAnsi="Times New Roman" w:cs="Times New Roman"/>
          <w:sz w:val="28"/>
          <w:szCs w:val="28"/>
        </w:rPr>
        <w:t>eggeli majd, fakultatív programként;</w:t>
      </w:r>
    </w:p>
    <w:p w:rsidR="00F250CD" w:rsidRDefault="00481C15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 w:rsidR="00F250CD">
        <w:rPr>
          <w:rFonts w:ascii="Times New Roman" w:hAnsi="Times New Roman" w:cs="Times New Roman"/>
          <w:sz w:val="28"/>
          <w:szCs w:val="28"/>
        </w:rPr>
        <w:t xml:space="preserve"> 1000 é</w:t>
      </w:r>
      <w:r>
        <w:rPr>
          <w:rFonts w:ascii="Times New Roman" w:hAnsi="Times New Roman" w:cs="Times New Roman"/>
          <w:sz w:val="28"/>
          <w:szCs w:val="28"/>
        </w:rPr>
        <w:t>ves hatá</w:t>
      </w:r>
      <w:r w:rsidR="00981EB1">
        <w:rPr>
          <w:rFonts w:ascii="Times New Roman" w:hAnsi="Times New Roman" w:cs="Times New Roman"/>
          <w:sz w:val="28"/>
          <w:szCs w:val="28"/>
        </w:rPr>
        <w:t>rra való motorozás</w:t>
      </w:r>
      <w:r w:rsidR="00BD0DD4">
        <w:rPr>
          <w:rFonts w:ascii="Times New Roman" w:hAnsi="Times New Roman" w:cs="Times New Roman"/>
          <w:sz w:val="28"/>
          <w:szCs w:val="28"/>
        </w:rPr>
        <w:t xml:space="preserve"> , Gyilkos-tó túra, s vissza a szállásra másnap haza indulás ( ez plusz éjszaka/félpanzió)</w:t>
      </w:r>
    </w:p>
    <w:p w:rsidR="00BD0DD4" w:rsidRDefault="00BD0DD4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vi</w:t>
      </w:r>
      <w:r w:rsidR="00981EB1">
        <w:rPr>
          <w:rFonts w:ascii="Times New Roman" w:hAnsi="Times New Roman" w:cs="Times New Roman"/>
          <w:sz w:val="28"/>
          <w:szCs w:val="28"/>
        </w:rPr>
        <w:t>sszaút jó idő esetén Transfogaras, majd</w:t>
      </w:r>
      <w:r>
        <w:rPr>
          <w:rFonts w:ascii="Times New Roman" w:hAnsi="Times New Roman" w:cs="Times New Roman"/>
          <w:sz w:val="28"/>
          <w:szCs w:val="28"/>
        </w:rPr>
        <w:t xml:space="preserve"> Transalpina, Zsilvölgyi ott alvással ( szintén plusz költség a félpanzió, szállás külön dézsa használat is kérhető, másnap meg haza indulás Déván keresztül Alapítvány meglátogatásával, gyermekek motoroztatásával…</w:t>
      </w:r>
    </w:p>
    <w:p w:rsidR="00BD0DD4" w:rsidRDefault="00BD0DD4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előző kettő együtt is lehetséges </w:t>
      </w:r>
      <w:r w:rsidRPr="00BD0DD4">
        <w:rPr>
          <w:rFonts w:ascii="Times New Roman" w:hAnsi="Times New Roman" w:cs="Times New Roman"/>
          <w:sz w:val="28"/>
          <w:szCs w:val="28"/>
        </w:rPr>
        <w:sym w:font="Wingdings" w:char="F04A"/>
      </w:r>
    </w:p>
    <w:p w:rsidR="005115A2" w:rsidRDefault="00BD0DD4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Megj: tekintve a nagy zarándoklátogatásra, </w:t>
      </w:r>
      <w:r w:rsidR="00981EB1">
        <w:rPr>
          <w:rFonts w:ascii="Times New Roman" w:hAnsi="Times New Roman" w:cs="Times New Roman"/>
          <w:sz w:val="28"/>
          <w:szCs w:val="28"/>
        </w:rPr>
        <w:t>csíksomlyói</w:t>
      </w:r>
      <w:r>
        <w:rPr>
          <w:rFonts w:ascii="Times New Roman" w:hAnsi="Times New Roman" w:cs="Times New Roman"/>
          <w:sz w:val="28"/>
          <w:szCs w:val="28"/>
        </w:rPr>
        <w:t xml:space="preserve"> előzetes bejelentkezésre kérem, hogy az előleget ( 10 ezer forintot) március hó végig utalják el szállások lefoglalása, véglegesítése miatt!</w:t>
      </w:r>
      <w:r w:rsidR="00AD4EED">
        <w:rPr>
          <w:rFonts w:ascii="Times New Roman" w:hAnsi="Times New Roman" w:cs="Times New Roman"/>
          <w:sz w:val="28"/>
          <w:szCs w:val="28"/>
        </w:rPr>
        <w:t xml:space="preserve"> Jelentkezés után külön válaszban lesznek az utalási adatok.</w:t>
      </w:r>
    </w:p>
    <w:p w:rsidR="005115A2" w:rsidRDefault="00AD4EED" w:rsidP="004F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További</w:t>
      </w:r>
      <w:r w:rsidR="005115A2">
        <w:rPr>
          <w:rFonts w:ascii="Times New Roman" w:hAnsi="Times New Roman" w:cs="Times New Roman"/>
          <w:sz w:val="28"/>
          <w:szCs w:val="28"/>
        </w:rPr>
        <w:t xml:space="preserve"> info: Albert Jenő - 06303208323, email: albertjeno@gmail.com</w:t>
      </w:r>
    </w:p>
    <w:p w:rsidR="005115A2" w:rsidRPr="004F24EA" w:rsidRDefault="005115A2" w:rsidP="004F24EA">
      <w:pPr>
        <w:rPr>
          <w:rFonts w:ascii="Times New Roman" w:hAnsi="Times New Roman" w:cs="Times New Roman"/>
          <w:sz w:val="28"/>
          <w:szCs w:val="28"/>
        </w:rPr>
      </w:pPr>
    </w:p>
    <w:sectPr w:rsidR="005115A2" w:rsidRPr="004F24EA" w:rsidSect="002136E7"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9C" w:rsidRDefault="008F019C" w:rsidP="008A5171">
      <w:pPr>
        <w:spacing w:after="0" w:line="240" w:lineRule="auto"/>
      </w:pPr>
      <w:r>
        <w:separator/>
      </w:r>
    </w:p>
  </w:endnote>
  <w:endnote w:type="continuationSeparator" w:id="1">
    <w:p w:rsidR="008F019C" w:rsidRDefault="008F019C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9C" w:rsidRDefault="008F019C" w:rsidP="008A5171">
      <w:pPr>
        <w:spacing w:after="0" w:line="240" w:lineRule="auto"/>
      </w:pPr>
      <w:r>
        <w:separator/>
      </w:r>
    </w:p>
  </w:footnote>
  <w:footnote w:type="continuationSeparator" w:id="1">
    <w:p w:rsidR="008F019C" w:rsidRDefault="008F019C" w:rsidP="008A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4B24"/>
    <w:multiLevelType w:val="multilevel"/>
    <w:tmpl w:val="259A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E3B7A"/>
    <w:multiLevelType w:val="hybridMultilevel"/>
    <w:tmpl w:val="22B87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3BC"/>
    <w:rsid w:val="000309DF"/>
    <w:rsid w:val="00082887"/>
    <w:rsid w:val="000A75AA"/>
    <w:rsid w:val="000D199C"/>
    <w:rsid w:val="000F7E7D"/>
    <w:rsid w:val="0011633D"/>
    <w:rsid w:val="00144394"/>
    <w:rsid w:val="00177999"/>
    <w:rsid w:val="001A42D8"/>
    <w:rsid w:val="001D2F6D"/>
    <w:rsid w:val="002136E7"/>
    <w:rsid w:val="002C285B"/>
    <w:rsid w:val="002F13A9"/>
    <w:rsid w:val="002F3BC8"/>
    <w:rsid w:val="003117A6"/>
    <w:rsid w:val="0036158A"/>
    <w:rsid w:val="00373313"/>
    <w:rsid w:val="00374B2E"/>
    <w:rsid w:val="003807F8"/>
    <w:rsid w:val="003B0B98"/>
    <w:rsid w:val="003F6015"/>
    <w:rsid w:val="004115E1"/>
    <w:rsid w:val="00440A3B"/>
    <w:rsid w:val="00450341"/>
    <w:rsid w:val="00460FE1"/>
    <w:rsid w:val="004703CE"/>
    <w:rsid w:val="00476F04"/>
    <w:rsid w:val="00481860"/>
    <w:rsid w:val="00481C15"/>
    <w:rsid w:val="00493EF3"/>
    <w:rsid w:val="004A1E09"/>
    <w:rsid w:val="004B140B"/>
    <w:rsid w:val="004F24EA"/>
    <w:rsid w:val="005115A2"/>
    <w:rsid w:val="0053352D"/>
    <w:rsid w:val="00544D1E"/>
    <w:rsid w:val="00555BE9"/>
    <w:rsid w:val="005708C4"/>
    <w:rsid w:val="00584419"/>
    <w:rsid w:val="005A79EA"/>
    <w:rsid w:val="005B7615"/>
    <w:rsid w:val="005C03BC"/>
    <w:rsid w:val="005D54FD"/>
    <w:rsid w:val="005D7EE4"/>
    <w:rsid w:val="005F34E3"/>
    <w:rsid w:val="00612562"/>
    <w:rsid w:val="00624541"/>
    <w:rsid w:val="00692FEB"/>
    <w:rsid w:val="006C4FAC"/>
    <w:rsid w:val="006E55B2"/>
    <w:rsid w:val="0072533D"/>
    <w:rsid w:val="00733337"/>
    <w:rsid w:val="00757260"/>
    <w:rsid w:val="007658AC"/>
    <w:rsid w:val="0079165C"/>
    <w:rsid w:val="008229C4"/>
    <w:rsid w:val="00840079"/>
    <w:rsid w:val="00894838"/>
    <w:rsid w:val="008A5171"/>
    <w:rsid w:val="008B5FF1"/>
    <w:rsid w:val="008C4B78"/>
    <w:rsid w:val="008D62FE"/>
    <w:rsid w:val="008E71E7"/>
    <w:rsid w:val="008F019C"/>
    <w:rsid w:val="00907942"/>
    <w:rsid w:val="00937461"/>
    <w:rsid w:val="009423A5"/>
    <w:rsid w:val="00966F04"/>
    <w:rsid w:val="00981EB1"/>
    <w:rsid w:val="0099197A"/>
    <w:rsid w:val="009A360B"/>
    <w:rsid w:val="009B704E"/>
    <w:rsid w:val="00A326B7"/>
    <w:rsid w:val="00A3462A"/>
    <w:rsid w:val="00A67B64"/>
    <w:rsid w:val="00AC21F6"/>
    <w:rsid w:val="00AD4EED"/>
    <w:rsid w:val="00AE3C72"/>
    <w:rsid w:val="00AF7104"/>
    <w:rsid w:val="00B53A17"/>
    <w:rsid w:val="00B55E01"/>
    <w:rsid w:val="00B664EC"/>
    <w:rsid w:val="00BA1E28"/>
    <w:rsid w:val="00BB131B"/>
    <w:rsid w:val="00BD0DD4"/>
    <w:rsid w:val="00BE347A"/>
    <w:rsid w:val="00C0458F"/>
    <w:rsid w:val="00C1527A"/>
    <w:rsid w:val="00C5205E"/>
    <w:rsid w:val="00C6045F"/>
    <w:rsid w:val="00C636CB"/>
    <w:rsid w:val="00C822BB"/>
    <w:rsid w:val="00CA1F59"/>
    <w:rsid w:val="00CA5184"/>
    <w:rsid w:val="00CC3564"/>
    <w:rsid w:val="00CD1267"/>
    <w:rsid w:val="00D322CD"/>
    <w:rsid w:val="00D97876"/>
    <w:rsid w:val="00DA62C6"/>
    <w:rsid w:val="00DC5FA1"/>
    <w:rsid w:val="00E32916"/>
    <w:rsid w:val="00E4703A"/>
    <w:rsid w:val="00E519DE"/>
    <w:rsid w:val="00EB6976"/>
    <w:rsid w:val="00EC530B"/>
    <w:rsid w:val="00ED2D0B"/>
    <w:rsid w:val="00EF7B68"/>
    <w:rsid w:val="00F14CAF"/>
    <w:rsid w:val="00F250CD"/>
    <w:rsid w:val="00F44F38"/>
    <w:rsid w:val="00F50497"/>
    <w:rsid w:val="00F63457"/>
    <w:rsid w:val="00F862A5"/>
    <w:rsid w:val="00FA3C62"/>
    <w:rsid w:val="00FB515F"/>
    <w:rsid w:val="00FD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2D0B"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9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197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B5FF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555B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727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Jenő</cp:lastModifiedBy>
  <cp:revision>25</cp:revision>
  <dcterms:created xsi:type="dcterms:W3CDTF">2017-10-12T07:33:00Z</dcterms:created>
  <dcterms:modified xsi:type="dcterms:W3CDTF">2019-02-13T10:21:00Z</dcterms:modified>
</cp:coreProperties>
</file>