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34" w:rsidRPr="00663734" w:rsidRDefault="00663734" w:rsidP="00663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bookmarkStart w:id="0" w:name="_GoBack"/>
      <w:bookmarkEnd w:id="0"/>
      <w:r w:rsidRPr="00663734">
        <w:rPr>
          <w:rFonts w:ascii="Calibri" w:eastAsia="Times New Roman" w:hAnsi="Calibri" w:cs="Calibri"/>
          <w:color w:val="1F497D"/>
          <w:lang w:eastAsia="hu-HU"/>
        </w:rPr>
        <w:t> </w:t>
      </w:r>
    </w:p>
    <w:p w:rsidR="003555BF" w:rsidRDefault="00663734" w:rsidP="0066373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1F497D"/>
          <w:kern w:val="36"/>
          <w:lang w:eastAsia="hu-HU"/>
        </w:rPr>
      </w:pPr>
      <w:r w:rsidRPr="00663734">
        <w:rPr>
          <w:rFonts w:ascii="Calibri" w:eastAsia="Times New Roman" w:hAnsi="Calibri" w:cs="Calibri"/>
          <w:b/>
          <w:bCs/>
          <w:color w:val="1F497D"/>
          <w:kern w:val="36"/>
          <w:lang w:eastAsia="hu-HU"/>
        </w:rPr>
        <w:t xml:space="preserve">Örömmel számolok be arról, hogy a Mária Út „kezdő zarándokai” is, csatlakoztak az országos zarándoklat eseményéhez a Csurgó-Iharos szakaszon. Bár nagyon kicsi volt a csapatunk, de annál nagyobb lelkesedéssel indultunk utunkra.  A több hetes kánikula után, mintha a zarándoklat kedvéért változott volna meg minden. Nagyon kellemes üdítő szél kísért végig bennünket az úton. A biztosító társaságok felhőszakadásra figyelmeztető jelzésével mit sem törődve indultunk el a csurgói Szentlélek templomtól </w:t>
      </w:r>
      <w:proofErr w:type="spellStart"/>
      <w:r w:rsidRPr="00663734">
        <w:rPr>
          <w:rFonts w:ascii="Calibri" w:eastAsia="Times New Roman" w:hAnsi="Calibri" w:cs="Calibri"/>
          <w:b/>
          <w:bCs/>
          <w:color w:val="1F497D"/>
          <w:kern w:val="36"/>
          <w:lang w:eastAsia="hu-HU"/>
        </w:rPr>
        <w:t>Göndics</w:t>
      </w:r>
      <w:proofErr w:type="spellEnd"/>
      <w:r w:rsidRPr="00663734">
        <w:rPr>
          <w:rFonts w:ascii="Calibri" w:eastAsia="Times New Roman" w:hAnsi="Calibri" w:cs="Calibri"/>
          <w:b/>
          <w:bCs/>
          <w:color w:val="1F497D"/>
          <w:kern w:val="36"/>
          <w:lang w:eastAsia="hu-HU"/>
        </w:rPr>
        <w:t xml:space="preserve"> János esperes-plébános atya közös imájával és áldásával. A zarándokról szóló vers és a Máriához szóló ének erőt adott mindnyájunknak. A sekrestyésünk – Gizi néni – egy kis energiacukorkával is megkínált bennünket, hogy bírjuk a kilométereket.</w:t>
      </w:r>
    </w:p>
    <w:p w:rsidR="003555BF" w:rsidRDefault="00663734" w:rsidP="0066373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1F497D"/>
          <w:kern w:val="36"/>
          <w:lang w:eastAsia="hu-HU"/>
        </w:rPr>
      </w:pPr>
      <w:r w:rsidRPr="00663734">
        <w:rPr>
          <w:rFonts w:ascii="Calibri" w:eastAsia="Times New Roman" w:hAnsi="Calibri" w:cs="Calibri"/>
          <w:b/>
          <w:bCs/>
          <w:color w:val="1F497D"/>
          <w:kern w:val="36"/>
          <w:lang w:eastAsia="hu-HU"/>
        </w:rPr>
        <w:t xml:space="preserve"> </w:t>
      </w:r>
      <w:r w:rsidR="00887A44">
        <w:rPr>
          <w:rFonts w:ascii="Calibri" w:eastAsia="Times New Roman" w:hAnsi="Calibri" w:cs="Calibri"/>
          <w:b/>
          <w:bCs/>
          <w:noProof/>
          <w:color w:val="1F497D"/>
          <w:kern w:val="36"/>
          <w:lang w:eastAsia="hu-HU"/>
        </w:rPr>
        <w:drawing>
          <wp:inline distT="0" distB="0" distL="0" distR="0">
            <wp:extent cx="5760720" cy="41224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urgó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734" w:rsidRPr="00663734" w:rsidRDefault="00663734" w:rsidP="0066373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hu-HU"/>
        </w:rPr>
      </w:pPr>
      <w:r w:rsidRPr="00663734">
        <w:rPr>
          <w:rFonts w:ascii="Calibri" w:eastAsia="Times New Roman" w:hAnsi="Calibri" w:cs="Calibri"/>
          <w:b/>
          <w:bCs/>
          <w:color w:val="1F497D"/>
          <w:kern w:val="36"/>
          <w:lang w:eastAsia="hu-HU"/>
        </w:rPr>
        <w:t xml:space="preserve">Sajnos a most kiépülő félben lévő itteni Mária Út egy szakaszát ki kellett váltanunk az országúti gyaloglással, mivel még használhatatlan a „mezőszélben” vezető útvonal, de ez sem szegte kedvünket. Több rózsafüzért és több imát  is elmondtunk a szép hosszú út során. Iharosban a községi emlékműnél készült egy közös fénykép, majd Laczkó-Angi Gyula plébános úr várt bennünket a Gyümölcsoltó Boldogasszonyra emlékező templomban, amely ritka ékszere a környező településeknek. Örömmel és frissítő ásványvízzel várta a megfáradt zarándokokat, majd röviden bemutatta a templomuk szépségeit. A közös ima és ének után köszöntünk el Gyuszi atyától. A templom előtt már várt bennünket két személyautó, melyek gyorsan hazarepítettek bennünket. Illetve az iharosi temetőben még megtekintettük a feltárásra váró régi „pálos” templom maradványait és az egykori kultuszminiszter felesége Báró Eötvös Józsefné </w:t>
      </w:r>
      <w:proofErr w:type="spellStart"/>
      <w:r w:rsidRPr="00663734">
        <w:rPr>
          <w:rFonts w:ascii="Calibri" w:eastAsia="Times New Roman" w:hAnsi="Calibri" w:cs="Calibri"/>
          <w:b/>
          <w:bCs/>
          <w:color w:val="1F497D"/>
          <w:kern w:val="36"/>
          <w:lang w:eastAsia="hu-HU"/>
        </w:rPr>
        <w:t>Rosty</w:t>
      </w:r>
      <w:proofErr w:type="spellEnd"/>
      <w:r w:rsidRPr="00663734">
        <w:rPr>
          <w:rFonts w:ascii="Calibri" w:eastAsia="Times New Roman" w:hAnsi="Calibri" w:cs="Calibri"/>
          <w:b/>
          <w:bCs/>
          <w:color w:val="1F497D"/>
          <w:kern w:val="36"/>
          <w:lang w:eastAsia="hu-HU"/>
        </w:rPr>
        <w:t xml:space="preserve"> Ágnes sírját, aki a nép halottjaként egyszerű falusi temetőben kívánt nyugodni. Nagyon reménykedünk abban, hogy a következő zarándoklatunkra már több csurgói lakost is magunkkal vihetünk. Istennek legyen hála e szép napért!</w:t>
      </w:r>
    </w:p>
    <w:p w:rsidR="00663734" w:rsidRPr="00663734" w:rsidRDefault="00663734" w:rsidP="0066373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hu-HU"/>
        </w:rPr>
      </w:pPr>
      <w:r w:rsidRPr="00663734">
        <w:rPr>
          <w:rFonts w:ascii="Calibri" w:eastAsia="Times New Roman" w:hAnsi="Calibri" w:cs="Calibri"/>
          <w:b/>
          <w:bCs/>
          <w:color w:val="1F497D"/>
          <w:kern w:val="36"/>
          <w:lang w:eastAsia="hu-HU"/>
        </w:rPr>
        <w:lastRenderedPageBreak/>
        <w:t>Szeretettel: Viola Ernő koordinátor</w:t>
      </w:r>
    </w:p>
    <w:p w:rsidR="006E71A1" w:rsidRDefault="00887A44"/>
    <w:sectPr w:rsidR="006E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34"/>
    <w:rsid w:val="003555BF"/>
    <w:rsid w:val="00663734"/>
    <w:rsid w:val="00887A44"/>
    <w:rsid w:val="00945BEE"/>
    <w:rsid w:val="00B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8BF17-6776-4A39-82BF-C548350D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63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373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Galgócziné Dr. Szabó</dc:creator>
  <cp:keywords/>
  <dc:description/>
  <cp:lastModifiedBy>Zsófia Galgócziné Dr. Szabó</cp:lastModifiedBy>
  <cp:revision>2</cp:revision>
  <dcterms:created xsi:type="dcterms:W3CDTF">2018-08-27T11:30:00Z</dcterms:created>
  <dcterms:modified xsi:type="dcterms:W3CDTF">2018-10-19T12:39:00Z</dcterms:modified>
</cp:coreProperties>
</file>